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3B610" w14:textId="77777777" w:rsidR="001C375F" w:rsidRPr="00825544" w:rsidRDefault="001C375F" w:rsidP="001C375F">
      <w:pPr>
        <w:pStyle w:val="NoSpacing"/>
        <w:tabs>
          <w:tab w:val="left" w:pos="1843"/>
        </w:tabs>
        <w:jc w:val="right"/>
        <w:rPr>
          <w:rFonts w:ascii="Times New Roman" w:hAnsi="Times New Roman" w:cs="Times New Roman"/>
          <w:b/>
          <w:bCs/>
          <w:szCs w:val="22"/>
          <w:lang w:eastAsia="en-IN"/>
        </w:rPr>
      </w:pPr>
      <w:bookmarkStart w:id="0" w:name="_Hlk180718669"/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TU/CDOE</w:t>
      </w:r>
    </w:p>
    <w:p w14:paraId="565C5F13" w14:textId="77777777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TEZPUR UNIVERSITY</w:t>
      </w:r>
    </w:p>
    <w:p w14:paraId="30B83EE2" w14:textId="03DA9CD1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SEMESTER END EXAMINATION (</w:t>
      </w:r>
      <w:r w:rsidR="00381A26">
        <w:rPr>
          <w:rFonts w:ascii="Times New Roman" w:hAnsi="Times New Roman" w:cs="Times New Roman"/>
          <w:b/>
          <w:bCs/>
          <w:szCs w:val="22"/>
          <w:lang w:eastAsia="en-IN"/>
        </w:rPr>
        <w:t>SPRING 24</w:t>
      </w: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)</w:t>
      </w:r>
    </w:p>
    <w:p w14:paraId="27513BEB" w14:textId="6558E407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MMC/MAMCD 20</w:t>
      </w:r>
      <w:r w:rsidR="00277580">
        <w:rPr>
          <w:rFonts w:ascii="Times New Roman" w:hAnsi="Times New Roman" w:cs="Times New Roman"/>
          <w:b/>
          <w:bCs/>
          <w:szCs w:val="22"/>
          <w:lang w:eastAsia="en-IN"/>
        </w:rPr>
        <w:t>3</w:t>
      </w: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 xml:space="preserve">: </w:t>
      </w:r>
      <w:r w:rsidR="00277580">
        <w:rPr>
          <w:rFonts w:ascii="Times New Roman" w:hAnsi="Times New Roman" w:cs="Times New Roman"/>
          <w:b/>
          <w:bCs/>
          <w:szCs w:val="22"/>
          <w:lang w:eastAsia="en-IN"/>
        </w:rPr>
        <w:t>MEDIA MANAGEMENT</w:t>
      </w:r>
    </w:p>
    <w:p w14:paraId="72747BB6" w14:textId="77777777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szCs w:val="22"/>
          <w:lang w:eastAsia="en-IN"/>
        </w:rPr>
      </w:pPr>
    </w:p>
    <w:p w14:paraId="79BAF10C" w14:textId="1E30DD00" w:rsidR="001C375F" w:rsidRPr="00825544" w:rsidRDefault="001C375F" w:rsidP="00277580">
      <w:pPr>
        <w:pStyle w:val="NoSpacing"/>
        <w:jc w:val="center"/>
        <w:rPr>
          <w:rFonts w:ascii="Times New Roman" w:hAnsi="Times New Roman" w:cs="Times New Roman"/>
          <w:szCs w:val="22"/>
          <w:lang w:eastAsia="en-IN"/>
        </w:rPr>
      </w:pPr>
      <w:r w:rsidRPr="00825544">
        <w:rPr>
          <w:rFonts w:ascii="Times New Roman" w:hAnsi="Times New Roman" w:cs="Times New Roman"/>
          <w:szCs w:val="22"/>
          <w:lang w:eastAsia="en-IN"/>
        </w:rPr>
        <w:t xml:space="preserve">Time: </w:t>
      </w: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3 Hours</w:t>
      </w:r>
      <w:r w:rsidRPr="00825544">
        <w:rPr>
          <w:rFonts w:ascii="Times New Roman" w:hAnsi="Times New Roman" w:cs="Times New Roman"/>
          <w:szCs w:val="22"/>
          <w:lang w:eastAsia="en-IN"/>
        </w:rPr>
        <w:t xml:space="preserve">                                    Total Marks: </w:t>
      </w: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70</w:t>
      </w:r>
    </w:p>
    <w:p w14:paraId="13BE43FC" w14:textId="77777777" w:rsidR="001C375F" w:rsidRPr="00825544" w:rsidRDefault="001C375F" w:rsidP="00277580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</w:p>
    <w:p w14:paraId="0542E04F" w14:textId="77777777" w:rsidR="001C375F" w:rsidRPr="00825544" w:rsidRDefault="001C375F" w:rsidP="001C375F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  <w:r w:rsidRPr="00825544">
        <w:rPr>
          <w:rFonts w:ascii="Times New Roman" w:hAnsi="Times New Roman" w:cs="Times New Roman"/>
          <w:i/>
          <w:iCs/>
          <w:szCs w:val="22"/>
          <w:lang w:eastAsia="en-IN"/>
        </w:rPr>
        <w:t>The figures in the right-hand margin indicate marks for the individual question.</w:t>
      </w:r>
    </w:p>
    <w:p w14:paraId="4953479F" w14:textId="283EBE1B" w:rsidR="001C375F" w:rsidRPr="00825544" w:rsidRDefault="001C375F" w:rsidP="001C375F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--------------------------------------------------------------------------------------------------------------------------------------</w:t>
      </w:r>
    </w:p>
    <w:p w14:paraId="1AEF7CCD" w14:textId="77777777" w:rsidR="001C375F" w:rsidRPr="00825544" w:rsidRDefault="001C375F" w:rsidP="001C375F">
      <w:pPr>
        <w:pStyle w:val="NoSpacing"/>
        <w:jc w:val="both"/>
        <w:rPr>
          <w:rFonts w:ascii="Times New Roman" w:hAnsi="Times New Roman" w:cs="Times New Roman"/>
          <w:szCs w:val="22"/>
        </w:rPr>
      </w:pPr>
    </w:p>
    <w:p w14:paraId="61902B4B" w14:textId="079E81BE" w:rsidR="00B27704" w:rsidRPr="00AB0D29" w:rsidRDefault="00D50360" w:rsidP="00D5036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Cs w:val="22"/>
        </w:rPr>
      </w:pPr>
      <w:r w:rsidRPr="00AB0D29">
        <w:rPr>
          <w:rFonts w:ascii="Times New Roman" w:hAnsi="Times New Roman" w:cs="Times New Roman"/>
          <w:b/>
          <w:bCs/>
          <w:szCs w:val="22"/>
        </w:rPr>
        <w:t>Choose the correct option:                                                                                  1x5=5 marks</w:t>
      </w:r>
    </w:p>
    <w:p w14:paraId="0906BEF9" w14:textId="77777777" w:rsidR="00D50360" w:rsidRPr="00AB0D29" w:rsidRDefault="00D50360" w:rsidP="00D50360">
      <w:pPr>
        <w:pStyle w:val="ListParagraph"/>
        <w:jc w:val="both"/>
        <w:rPr>
          <w:rFonts w:ascii="Times New Roman" w:hAnsi="Times New Roman" w:cs="Times New Roman"/>
          <w:b/>
          <w:bCs/>
          <w:szCs w:val="22"/>
        </w:rPr>
      </w:pPr>
    </w:p>
    <w:p w14:paraId="16C1B7DF" w14:textId="77777777" w:rsidR="00E96F03" w:rsidRDefault="00E96F03" w:rsidP="00AB0D2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2"/>
        </w:rPr>
        <w:sectPr w:rsidR="00E96F0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26A348B" w14:textId="19EF1E18" w:rsidR="00E96F03" w:rsidRPr="00E96F03" w:rsidRDefault="00E96F03" w:rsidP="00E96F03">
      <w:pPr>
        <w:pStyle w:val="ListParagraph"/>
        <w:numPr>
          <w:ilvl w:val="0"/>
          <w:numId w:val="19"/>
        </w:numPr>
        <w:spacing w:before="240" w:line="240" w:lineRule="auto"/>
        <w:ind w:left="72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Which type of media ownership refers to a single organization owning multiple types of media outlets, such as newspapers, television, and radio?</w:t>
      </w:r>
    </w:p>
    <w:p w14:paraId="254A9FB1" w14:textId="77777777" w:rsid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F6E7004" w14:textId="79A74E1A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Public ownership</w:t>
      </w:r>
    </w:p>
    <w:p w14:paraId="2ACC3A26" w14:textId="08D760F2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Private ownership</w:t>
      </w:r>
    </w:p>
    <w:p w14:paraId="77DF7E78" w14:textId="28FBEC1E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Cross ownership</w:t>
      </w:r>
    </w:p>
    <w:p w14:paraId="5403CA69" w14:textId="5E6E39CE" w:rsid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Joint venture</w:t>
      </w:r>
    </w:p>
    <w:p w14:paraId="3ADD13DB" w14:textId="77777777" w:rsidR="00E96F03" w:rsidRDefault="00E96F03" w:rsidP="00E96F03">
      <w:pPr>
        <w:pStyle w:val="ListParagraph"/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451058E5" w14:textId="77777777" w:rsidR="00E96F03" w:rsidRPr="00E96F03" w:rsidRDefault="00E96F03" w:rsidP="00E96F03">
      <w:pPr>
        <w:pStyle w:val="ListParagraph"/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</w:p>
    <w:p w14:paraId="2FB6A337" w14:textId="05623BB7" w:rsidR="00E96F03" w:rsidRPr="00E96F03" w:rsidRDefault="00E96F03" w:rsidP="00E96F03">
      <w:pPr>
        <w:pStyle w:val="ListParagraph"/>
        <w:numPr>
          <w:ilvl w:val="0"/>
          <w:numId w:val="19"/>
        </w:numPr>
        <w:spacing w:before="240" w:line="240" w:lineRule="auto"/>
        <w:ind w:left="72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In media management, the primary role of audience research is to:</w:t>
      </w:r>
    </w:p>
    <w:p w14:paraId="4E4F8822" w14:textId="77777777" w:rsid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CA03FB0" w14:textId="3B29BCD2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Develop programming strategies</w:t>
      </w:r>
    </w:p>
    <w:p w14:paraId="7AB7FA15" w14:textId="5CA286D3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Regulate media ownership</w:t>
      </w:r>
    </w:p>
    <w:p w14:paraId="7F01EBD7" w14:textId="110AD7F7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Increase cross-ownership</w:t>
      </w:r>
    </w:p>
    <w:p w14:paraId="07C18CD2" w14:textId="2610993F" w:rsid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Set organizational structure</w:t>
      </w:r>
    </w:p>
    <w:p w14:paraId="5C265671" w14:textId="77777777" w:rsidR="00E96F03" w:rsidRDefault="00E96F03" w:rsidP="00E96F03">
      <w:pPr>
        <w:pStyle w:val="ListParagraph"/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6D7CA5CB" w14:textId="77777777" w:rsidR="00E96F03" w:rsidRPr="00E96F03" w:rsidRDefault="00E96F03" w:rsidP="00E96F03">
      <w:pPr>
        <w:pStyle w:val="ListParagraph"/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</w:p>
    <w:p w14:paraId="79FBA413" w14:textId="2499896A" w:rsidR="00E96F03" w:rsidRPr="00E96F03" w:rsidRDefault="00E96F03" w:rsidP="00E96F03">
      <w:pPr>
        <w:pStyle w:val="ListParagraph"/>
        <w:numPr>
          <w:ilvl w:val="0"/>
          <w:numId w:val="19"/>
        </w:numPr>
        <w:spacing w:before="240" w:line="240" w:lineRule="auto"/>
        <w:ind w:left="72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Which of the following is a key determinant of market structures in the media industry?</w:t>
      </w:r>
    </w:p>
    <w:p w14:paraId="45CF21F0" w14:textId="77777777" w:rsid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5D275A5" w14:textId="4562053D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Content exclusivity</w:t>
      </w:r>
    </w:p>
    <w:p w14:paraId="35F827D0" w14:textId="6C5D0604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Government regulations</w:t>
      </w:r>
    </w:p>
    <w:p w14:paraId="0C1C2D7C" w14:textId="4276CAE5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Audience research</w:t>
      </w:r>
    </w:p>
    <w:p w14:paraId="30099623" w14:textId="296BB391" w:rsid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Technological advancements</w:t>
      </w:r>
    </w:p>
    <w:p w14:paraId="3655DBD0" w14:textId="77777777" w:rsidR="00E96F03" w:rsidRDefault="00E96F03" w:rsidP="00E96F03">
      <w:pPr>
        <w:pStyle w:val="ListParagraph"/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0826AE4" w14:textId="77777777" w:rsidR="00E96F03" w:rsidRPr="00E96F03" w:rsidRDefault="00E96F03" w:rsidP="00E96F03">
      <w:pPr>
        <w:pStyle w:val="ListParagraph"/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</w:p>
    <w:p w14:paraId="50CF6DB4" w14:textId="3139683F" w:rsidR="00E96F03" w:rsidRPr="00E96F03" w:rsidRDefault="00E96F03" w:rsidP="00E96F03">
      <w:pPr>
        <w:pStyle w:val="ListParagraph"/>
        <w:numPr>
          <w:ilvl w:val="0"/>
          <w:numId w:val="19"/>
        </w:numPr>
        <w:spacing w:before="240" w:line="240" w:lineRule="auto"/>
        <w:ind w:left="72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The concept of ‘media convergence’ refers to:</w:t>
      </w:r>
    </w:p>
    <w:p w14:paraId="16DE9C6C" w14:textId="77777777" w:rsid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0B07479" w14:textId="03825F62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Combining news and entertainment</w:t>
      </w:r>
    </w:p>
    <w:p w14:paraId="4C7116E1" w14:textId="04D726D4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Merging traditional and digital media</w:t>
      </w:r>
    </w:p>
    <w:p w14:paraId="2987962C" w14:textId="51656B54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Reducing the number of media channels</w:t>
      </w:r>
    </w:p>
    <w:p w14:paraId="75239740" w14:textId="77777777" w:rsid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E96F03">
        <w:rPr>
          <w:rFonts w:ascii="Times New Roman" w:hAnsi="Times New Roman" w:cs="Times New Roman"/>
          <w:szCs w:val="22"/>
        </w:rPr>
        <w:t>Increasing foreign investment in media</w:t>
      </w:r>
    </w:p>
    <w:p w14:paraId="36277196" w14:textId="77777777" w:rsidR="00E96F03" w:rsidRPr="00E96F03" w:rsidRDefault="00E96F03" w:rsidP="00E96F03">
      <w:pPr>
        <w:pStyle w:val="ListParagraph"/>
        <w:spacing w:before="240" w:line="240" w:lineRule="auto"/>
        <w:ind w:left="1440"/>
        <w:rPr>
          <w:rFonts w:ascii="Times New Roman" w:hAnsi="Times New Roman" w:cs="Times New Roman"/>
          <w:szCs w:val="22"/>
        </w:rPr>
      </w:pPr>
    </w:p>
    <w:p w14:paraId="77363B55" w14:textId="02611055" w:rsidR="00E96F03" w:rsidRPr="00E96F03" w:rsidRDefault="00E96F03" w:rsidP="00E96F03">
      <w:pPr>
        <w:pStyle w:val="ListParagraph"/>
        <w:numPr>
          <w:ilvl w:val="0"/>
          <w:numId w:val="19"/>
        </w:numPr>
        <w:spacing w:before="240" w:line="240" w:lineRule="auto"/>
        <w:ind w:left="72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Which department in a newspaper organization is primarily responsible for ad sales and client relations?</w:t>
      </w:r>
    </w:p>
    <w:p w14:paraId="0B320EC2" w14:textId="77777777" w:rsid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68F1AFF" w14:textId="3C7E819E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Editorial department</w:t>
      </w:r>
    </w:p>
    <w:p w14:paraId="6B0B90DC" w14:textId="2D382782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Circulation department</w:t>
      </w:r>
    </w:p>
    <w:p w14:paraId="35C13B3D" w14:textId="5419A1FD" w:rsidR="00E96F03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Advertising department</w:t>
      </w:r>
    </w:p>
    <w:p w14:paraId="73B4FB09" w14:textId="53C72C55" w:rsidR="00AB0D29" w:rsidRPr="00E96F03" w:rsidRDefault="00E96F03" w:rsidP="00E96F03">
      <w:pPr>
        <w:pStyle w:val="ListParagraph"/>
        <w:numPr>
          <w:ilvl w:val="1"/>
          <w:numId w:val="19"/>
        </w:numPr>
        <w:spacing w:before="240" w:line="240" w:lineRule="auto"/>
        <w:ind w:left="14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Production department</w:t>
      </w:r>
    </w:p>
    <w:p w14:paraId="51257E12" w14:textId="30D8566A" w:rsidR="00E96F03" w:rsidRDefault="00E96F03" w:rsidP="00E96F03">
      <w:pPr>
        <w:spacing w:line="240" w:lineRule="auto"/>
        <w:ind w:left="720"/>
        <w:jc w:val="both"/>
        <w:rPr>
          <w:rFonts w:ascii="Times New Roman" w:hAnsi="Times New Roman" w:cs="Times New Roman"/>
          <w:szCs w:val="22"/>
        </w:rPr>
        <w:sectPr w:rsidR="00E96F03" w:rsidSect="00E96F03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258FF1DE" w14:textId="77777777" w:rsidR="00E96F03" w:rsidRDefault="00E96F03" w:rsidP="00E96F03">
      <w:pPr>
        <w:pStyle w:val="ListParagraph"/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bookmarkStart w:id="1" w:name="_Hlk180721458"/>
    </w:p>
    <w:p w14:paraId="390B21A2" w14:textId="79D61927" w:rsidR="00763BDD" w:rsidRDefault="00AB0D29" w:rsidP="00763BDD">
      <w:pPr>
        <w:pStyle w:val="ListParagraph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r w:rsidRPr="00763BDD">
        <w:rPr>
          <w:rFonts w:ascii="Times New Roman" w:hAnsi="Times New Roman" w:cs="Times New Roman"/>
          <w:b/>
          <w:bCs/>
          <w:szCs w:val="22"/>
        </w:rPr>
        <w:t>Fill in the blanks wi</w:t>
      </w:r>
      <w:r w:rsidR="00763BDD" w:rsidRPr="00763BDD">
        <w:rPr>
          <w:rFonts w:ascii="Times New Roman" w:hAnsi="Times New Roman" w:cs="Times New Roman"/>
          <w:b/>
          <w:bCs/>
          <w:szCs w:val="22"/>
        </w:rPr>
        <w:t>th the right answer:                                                           1x5=5 marks</w:t>
      </w:r>
      <w:bookmarkEnd w:id="0"/>
    </w:p>
    <w:bookmarkEnd w:id="1"/>
    <w:p w14:paraId="716DD9C8" w14:textId="77777777" w:rsidR="00E96F03" w:rsidRPr="00E96F03" w:rsidRDefault="00E96F03" w:rsidP="00E96F03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The __________ Act regulates the structure and ownership of media outlets in India.</w:t>
      </w:r>
    </w:p>
    <w:p w14:paraId="1E48C0C0" w14:textId="77777777" w:rsidR="00E96F03" w:rsidRPr="00E96F03" w:rsidRDefault="00E96F03" w:rsidP="00E96F03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The process of creating and maintaining a positive perception of a product or company in the minds of customers is known as __________.</w:t>
      </w:r>
    </w:p>
    <w:p w14:paraId="12BE8212" w14:textId="77777777" w:rsidR="00E96F03" w:rsidRDefault="00E96F03" w:rsidP="00E96F03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______________</w:t>
      </w:r>
      <w:r w:rsidRPr="00E96F03">
        <w:rPr>
          <w:rFonts w:ascii="Times New Roman" w:hAnsi="Times New Roman" w:cs="Times New Roman"/>
          <w:szCs w:val="22"/>
        </w:rPr>
        <w:t>is an investment made by a company, organization, corporation or an individual in one country into business engrossment situated in another country.</w:t>
      </w:r>
    </w:p>
    <w:p w14:paraId="53EEC9E2" w14:textId="77777777" w:rsidR="00E96F03" w:rsidRDefault="00E96F03" w:rsidP="00E96F03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E96F03">
        <w:rPr>
          <w:rFonts w:ascii="Times New Roman" w:hAnsi="Times New Roman" w:cs="Times New Roman"/>
          <w:szCs w:val="22"/>
        </w:rPr>
        <w:t>__________ is the study of how individuals behave within an organizational structure.</w:t>
      </w:r>
    </w:p>
    <w:p w14:paraId="4DBD5BB5" w14:textId="28E85D9F" w:rsidR="006F1FC8" w:rsidRDefault="00E96F03" w:rsidP="00E96F03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_____________________</w:t>
      </w:r>
      <w:r w:rsidRPr="00E96F03">
        <w:rPr>
          <w:rFonts w:ascii="Times New Roman" w:hAnsi="Times New Roman" w:cs="Times New Roman"/>
          <w:szCs w:val="22"/>
        </w:rPr>
        <w:t xml:space="preserve"> i</w:t>
      </w:r>
      <w:r>
        <w:rPr>
          <w:rFonts w:ascii="Times New Roman" w:hAnsi="Times New Roman" w:cs="Times New Roman"/>
          <w:szCs w:val="22"/>
        </w:rPr>
        <w:t xml:space="preserve">s the process of </w:t>
      </w:r>
      <w:r w:rsidRPr="00E96F03">
        <w:rPr>
          <w:rFonts w:ascii="Times New Roman" w:hAnsi="Times New Roman" w:cs="Times New Roman"/>
          <w:szCs w:val="22"/>
        </w:rPr>
        <w:t>back-to-back broadcasting of two programmes without any commercial break between the end of one programme and the beginning of another.</w:t>
      </w:r>
    </w:p>
    <w:p w14:paraId="73425186" w14:textId="77777777" w:rsidR="00E96F03" w:rsidRDefault="00E96F03" w:rsidP="00E96F03">
      <w:pPr>
        <w:spacing w:before="240"/>
        <w:jc w:val="both"/>
        <w:rPr>
          <w:rFonts w:ascii="Times New Roman" w:hAnsi="Times New Roman" w:cs="Times New Roman"/>
          <w:szCs w:val="22"/>
        </w:rPr>
      </w:pPr>
    </w:p>
    <w:p w14:paraId="4871DE61" w14:textId="77777777" w:rsidR="00E96F03" w:rsidRPr="00E96F03" w:rsidRDefault="00E96F03" w:rsidP="00E96F03">
      <w:pPr>
        <w:spacing w:before="240"/>
        <w:jc w:val="both"/>
        <w:rPr>
          <w:rFonts w:ascii="Times New Roman" w:hAnsi="Times New Roman" w:cs="Times New Roman"/>
          <w:szCs w:val="22"/>
        </w:rPr>
      </w:pPr>
    </w:p>
    <w:p w14:paraId="392E7867" w14:textId="03C66924" w:rsidR="006F1FC8" w:rsidRDefault="006F1FC8" w:rsidP="00352A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bCs/>
          <w:szCs w:val="22"/>
        </w:rPr>
      </w:pPr>
      <w:bookmarkStart w:id="2" w:name="_Hlk180722550"/>
      <w:r w:rsidRPr="006F1FC8">
        <w:rPr>
          <w:rFonts w:ascii="Times New Roman" w:hAnsi="Times New Roman" w:cs="Times New Roman"/>
          <w:b/>
          <w:bCs/>
          <w:szCs w:val="22"/>
        </w:rPr>
        <w:lastRenderedPageBreak/>
        <w:t>Write short notes on</w:t>
      </w:r>
      <w:r w:rsidR="00352AA3">
        <w:rPr>
          <w:rFonts w:ascii="Times New Roman" w:hAnsi="Times New Roman" w:cs="Times New Roman"/>
          <w:b/>
          <w:bCs/>
          <w:szCs w:val="22"/>
        </w:rPr>
        <w:t xml:space="preserve"> </w:t>
      </w:r>
      <w:r w:rsidRPr="006F1FC8">
        <w:rPr>
          <w:rFonts w:ascii="Times New Roman" w:hAnsi="Times New Roman" w:cs="Times New Roman"/>
          <w:b/>
          <w:bCs/>
          <w:szCs w:val="22"/>
        </w:rPr>
        <w:t xml:space="preserve">the following:                                           </w:t>
      </w:r>
      <w:r w:rsidR="002F772D">
        <w:rPr>
          <w:rFonts w:ascii="Times New Roman" w:hAnsi="Times New Roman" w:cs="Times New Roman"/>
          <w:b/>
          <w:bCs/>
          <w:szCs w:val="22"/>
        </w:rPr>
        <w:t xml:space="preserve">                    </w:t>
      </w:r>
      <w:r w:rsidRPr="006F1FC8">
        <w:rPr>
          <w:rFonts w:ascii="Times New Roman" w:hAnsi="Times New Roman" w:cs="Times New Roman"/>
          <w:b/>
          <w:bCs/>
          <w:szCs w:val="22"/>
        </w:rPr>
        <w:t xml:space="preserve"> 2x</w:t>
      </w:r>
      <w:r w:rsidR="002F772D">
        <w:rPr>
          <w:rFonts w:ascii="Times New Roman" w:hAnsi="Times New Roman" w:cs="Times New Roman"/>
          <w:b/>
          <w:bCs/>
          <w:szCs w:val="22"/>
        </w:rPr>
        <w:t>6</w:t>
      </w:r>
      <w:r w:rsidRPr="006F1FC8">
        <w:rPr>
          <w:rFonts w:ascii="Times New Roman" w:hAnsi="Times New Roman" w:cs="Times New Roman"/>
          <w:b/>
          <w:bCs/>
          <w:szCs w:val="22"/>
        </w:rPr>
        <w:t>=1</w:t>
      </w:r>
      <w:r w:rsidR="002F772D">
        <w:rPr>
          <w:rFonts w:ascii="Times New Roman" w:hAnsi="Times New Roman" w:cs="Times New Roman"/>
          <w:b/>
          <w:bCs/>
          <w:szCs w:val="22"/>
        </w:rPr>
        <w:t>2</w:t>
      </w:r>
      <w:r w:rsidRPr="006F1FC8">
        <w:rPr>
          <w:rFonts w:ascii="Times New Roman" w:hAnsi="Times New Roman" w:cs="Times New Roman"/>
          <w:b/>
          <w:bCs/>
          <w:szCs w:val="22"/>
        </w:rPr>
        <w:t xml:space="preserve"> marks</w:t>
      </w:r>
    </w:p>
    <w:p w14:paraId="6A1EB805" w14:textId="29751280" w:rsidR="006F1FC8" w:rsidRDefault="006F1FC8" w:rsidP="00FB0B39">
      <w:pPr>
        <w:pStyle w:val="ListParagraph"/>
        <w:spacing w:before="240" w:line="240" w:lineRule="auto"/>
        <w:ind w:left="1245"/>
        <w:jc w:val="both"/>
        <w:rPr>
          <w:rFonts w:ascii="Times New Roman" w:hAnsi="Times New Roman" w:cs="Times New Roman"/>
          <w:b/>
          <w:bCs/>
          <w:szCs w:val="22"/>
        </w:rPr>
      </w:pPr>
    </w:p>
    <w:p w14:paraId="29416F0A" w14:textId="0D825DA6" w:rsidR="006F1FC8" w:rsidRDefault="00E96F03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Counter-Programming</w:t>
      </w:r>
    </w:p>
    <w:p w14:paraId="56ABFD19" w14:textId="015EC923" w:rsidR="006F1FC8" w:rsidRDefault="00E96F03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Audience Panels</w:t>
      </w:r>
    </w:p>
    <w:p w14:paraId="0042A25D" w14:textId="1C31FBE8" w:rsidR="00FB0B39" w:rsidRDefault="00352AA3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Upward Communication</w:t>
      </w:r>
    </w:p>
    <w:bookmarkEnd w:id="2"/>
    <w:p w14:paraId="66A05AD4" w14:textId="429605BE" w:rsidR="00FB0B39" w:rsidRDefault="00352AA3" w:rsidP="00FB0B39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Social Media Marketing</w:t>
      </w:r>
    </w:p>
    <w:p w14:paraId="39D1D912" w14:textId="77777777" w:rsidR="00352AA3" w:rsidRDefault="00352AA3" w:rsidP="00352AA3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Chain of Command</w:t>
      </w:r>
    </w:p>
    <w:p w14:paraId="6F69E76E" w14:textId="01094CE4" w:rsidR="00352AA3" w:rsidRPr="00352AA3" w:rsidRDefault="00352AA3" w:rsidP="00352AA3">
      <w:pPr>
        <w:pStyle w:val="ListParagraph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352AA3">
        <w:rPr>
          <w:rFonts w:ascii="Times New Roman" w:hAnsi="Times New Roman" w:cs="Times New Roman"/>
          <w:szCs w:val="22"/>
        </w:rPr>
        <w:t>Holocracy</w:t>
      </w:r>
    </w:p>
    <w:p w14:paraId="213218C9" w14:textId="77777777" w:rsidR="00352AA3" w:rsidRDefault="00352AA3" w:rsidP="00352AA3">
      <w:pPr>
        <w:pStyle w:val="ListParagraph"/>
        <w:spacing w:before="240" w:line="240" w:lineRule="auto"/>
        <w:jc w:val="both"/>
        <w:rPr>
          <w:rFonts w:ascii="Times New Roman" w:hAnsi="Times New Roman" w:cs="Times New Roman"/>
          <w:b/>
          <w:bCs/>
          <w:szCs w:val="22"/>
        </w:rPr>
      </w:pPr>
      <w:bookmarkStart w:id="3" w:name="_Hlk180724628"/>
    </w:p>
    <w:p w14:paraId="39E88172" w14:textId="447E3E94" w:rsidR="00FB0B39" w:rsidRDefault="00202096" w:rsidP="00FB0B39">
      <w:pPr>
        <w:pStyle w:val="ListParagraph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  <w:bCs/>
          <w:szCs w:val="22"/>
        </w:rPr>
      </w:pPr>
      <w:r w:rsidRPr="00202096">
        <w:rPr>
          <w:rFonts w:ascii="Times New Roman" w:hAnsi="Times New Roman" w:cs="Times New Roman"/>
          <w:b/>
          <w:bCs/>
          <w:szCs w:val="22"/>
        </w:rPr>
        <w:t xml:space="preserve">Answer </w:t>
      </w:r>
      <w:r w:rsidR="00381A26" w:rsidRPr="00381A26">
        <w:rPr>
          <w:rFonts w:ascii="Times New Roman" w:hAnsi="Times New Roman" w:cs="Times New Roman"/>
          <w:b/>
          <w:bCs/>
          <w:szCs w:val="22"/>
          <w:u w:val="single"/>
        </w:rPr>
        <w:t>any f</w:t>
      </w:r>
      <w:r w:rsidR="002F772D">
        <w:rPr>
          <w:rFonts w:ascii="Times New Roman" w:hAnsi="Times New Roman" w:cs="Times New Roman"/>
          <w:b/>
          <w:bCs/>
          <w:szCs w:val="22"/>
          <w:u w:val="single"/>
        </w:rPr>
        <w:t>our</w:t>
      </w:r>
      <w:r w:rsidR="00381A26">
        <w:rPr>
          <w:rFonts w:ascii="Times New Roman" w:hAnsi="Times New Roman" w:cs="Times New Roman"/>
          <w:b/>
          <w:bCs/>
          <w:szCs w:val="22"/>
        </w:rPr>
        <w:t xml:space="preserve"> of </w:t>
      </w:r>
      <w:r w:rsidRPr="00202096">
        <w:rPr>
          <w:rFonts w:ascii="Times New Roman" w:hAnsi="Times New Roman" w:cs="Times New Roman"/>
          <w:b/>
          <w:bCs/>
          <w:szCs w:val="22"/>
        </w:rPr>
        <w:t>the following in details:                                                  1</w:t>
      </w:r>
      <w:r w:rsidR="002F772D">
        <w:rPr>
          <w:rFonts w:ascii="Times New Roman" w:hAnsi="Times New Roman" w:cs="Times New Roman"/>
          <w:b/>
          <w:bCs/>
          <w:szCs w:val="22"/>
        </w:rPr>
        <w:t>2</w:t>
      </w:r>
      <w:r w:rsidRPr="00202096">
        <w:rPr>
          <w:rFonts w:ascii="Times New Roman" w:hAnsi="Times New Roman" w:cs="Times New Roman"/>
          <w:b/>
          <w:bCs/>
          <w:szCs w:val="22"/>
        </w:rPr>
        <w:t>x</w:t>
      </w:r>
      <w:r w:rsidR="002F772D">
        <w:rPr>
          <w:rFonts w:ascii="Times New Roman" w:hAnsi="Times New Roman" w:cs="Times New Roman"/>
          <w:b/>
          <w:bCs/>
          <w:szCs w:val="22"/>
        </w:rPr>
        <w:t>4</w:t>
      </w:r>
      <w:r w:rsidRPr="00202096">
        <w:rPr>
          <w:rFonts w:ascii="Times New Roman" w:hAnsi="Times New Roman" w:cs="Times New Roman"/>
          <w:b/>
          <w:bCs/>
          <w:szCs w:val="22"/>
        </w:rPr>
        <w:t>=</w:t>
      </w:r>
      <w:r w:rsidR="002F772D">
        <w:rPr>
          <w:rFonts w:ascii="Times New Roman" w:hAnsi="Times New Roman" w:cs="Times New Roman"/>
          <w:b/>
          <w:bCs/>
          <w:szCs w:val="22"/>
        </w:rPr>
        <w:t>48</w:t>
      </w:r>
      <w:r w:rsidRPr="00202096">
        <w:rPr>
          <w:rFonts w:ascii="Times New Roman" w:hAnsi="Times New Roman" w:cs="Times New Roman"/>
          <w:b/>
          <w:bCs/>
          <w:szCs w:val="22"/>
        </w:rPr>
        <w:t xml:space="preserve"> marks</w:t>
      </w:r>
    </w:p>
    <w:p w14:paraId="0B728724" w14:textId="77777777" w:rsidR="00202096" w:rsidRDefault="00202096" w:rsidP="00202096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bookmarkEnd w:id="3"/>
    <w:p w14:paraId="2D27032D" w14:textId="42120E54" w:rsidR="00202096" w:rsidRDefault="002A3FF4" w:rsidP="00202096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2A3FF4">
        <w:rPr>
          <w:rFonts w:ascii="Times New Roman" w:hAnsi="Times New Roman" w:cs="Times New Roman"/>
          <w:szCs w:val="22"/>
        </w:rPr>
        <w:t>Explain the organisational structure of a newspaper and elaborate on the functions of the various departments in a newspaper organisation.</w:t>
      </w:r>
    </w:p>
    <w:p w14:paraId="0E02FB3D" w14:textId="77777777" w:rsidR="002A3FF4" w:rsidRDefault="002A3FF4" w:rsidP="00202096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bookmarkStart w:id="4" w:name="_Hlk180724677"/>
      <w:r w:rsidRPr="002A3FF4">
        <w:rPr>
          <w:rFonts w:ascii="Times New Roman" w:hAnsi="Times New Roman" w:cs="Times New Roman"/>
          <w:szCs w:val="22"/>
        </w:rPr>
        <w:t>Explain the importance of audience research in media management and how it influences programming strategies.</w:t>
      </w:r>
    </w:p>
    <w:bookmarkEnd w:id="4"/>
    <w:p w14:paraId="3BB6CEF5" w14:textId="77777777" w:rsidR="002A3FF4" w:rsidRDefault="002A3FF4" w:rsidP="00B65840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2A3FF4">
        <w:rPr>
          <w:rFonts w:ascii="Times New Roman" w:hAnsi="Times New Roman" w:cs="Times New Roman"/>
          <w:szCs w:val="22"/>
        </w:rPr>
        <w:t>Evaluate the concept of Customer Relationship Management (CRM) in media organizations, using case studies to highlight its impact on audience engagement.</w:t>
      </w:r>
    </w:p>
    <w:p w14:paraId="652F24EA" w14:textId="77777777" w:rsidR="002F772D" w:rsidRDefault="002F772D" w:rsidP="00B65840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2F772D">
        <w:rPr>
          <w:rFonts w:ascii="Times New Roman" w:hAnsi="Times New Roman" w:cs="Times New Roman"/>
          <w:szCs w:val="22"/>
        </w:rPr>
        <w:t>Give a brief overview of the Classical theory of organization. Elaborate on the four pillars of the theory.</w:t>
      </w:r>
    </w:p>
    <w:p w14:paraId="1FD3D1DC" w14:textId="0B721312" w:rsidR="00381A26" w:rsidRPr="00202096" w:rsidRDefault="002F772D" w:rsidP="002F772D">
      <w:pPr>
        <w:pStyle w:val="ListParagraph"/>
        <w:numPr>
          <w:ilvl w:val="0"/>
          <w:numId w:val="18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2F772D">
        <w:rPr>
          <w:rFonts w:ascii="Times New Roman" w:hAnsi="Times New Roman" w:cs="Times New Roman"/>
          <w:szCs w:val="22"/>
        </w:rPr>
        <w:t>Discuss the current media scenario in North-East India, focusing on the unique challenges and growth prospects for media organizations in the region.</w:t>
      </w:r>
    </w:p>
    <w:sectPr w:rsidR="00381A26" w:rsidRPr="00202096" w:rsidSect="00AB0D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629BD"/>
    <w:multiLevelType w:val="hybridMultilevel"/>
    <w:tmpl w:val="3E024A3E"/>
    <w:lvl w:ilvl="0" w:tplc="A9DE58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551"/>
    <w:multiLevelType w:val="hybridMultilevel"/>
    <w:tmpl w:val="669CF4B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363BC5"/>
    <w:multiLevelType w:val="hybridMultilevel"/>
    <w:tmpl w:val="28DAA380"/>
    <w:lvl w:ilvl="0" w:tplc="92AA2B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246E54"/>
    <w:multiLevelType w:val="hybridMultilevel"/>
    <w:tmpl w:val="B88A2DF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215D7C"/>
    <w:multiLevelType w:val="hybridMultilevel"/>
    <w:tmpl w:val="A57E7AE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2CC8569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B10C05"/>
    <w:multiLevelType w:val="hybridMultilevel"/>
    <w:tmpl w:val="4F4EF750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3A25F3"/>
    <w:multiLevelType w:val="hybridMultilevel"/>
    <w:tmpl w:val="B2FCFAF2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D50FE2"/>
    <w:multiLevelType w:val="hybridMultilevel"/>
    <w:tmpl w:val="1D489AF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6626CE3"/>
    <w:multiLevelType w:val="hybridMultilevel"/>
    <w:tmpl w:val="290AB0E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0B4325"/>
    <w:multiLevelType w:val="multilevel"/>
    <w:tmpl w:val="59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69624B"/>
    <w:multiLevelType w:val="multilevel"/>
    <w:tmpl w:val="3540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C4757E"/>
    <w:multiLevelType w:val="hybridMultilevel"/>
    <w:tmpl w:val="EDAA2A26"/>
    <w:lvl w:ilvl="0" w:tplc="1A42CB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C74617"/>
    <w:multiLevelType w:val="multilevel"/>
    <w:tmpl w:val="DED644C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0874D9"/>
    <w:multiLevelType w:val="hybridMultilevel"/>
    <w:tmpl w:val="FA342324"/>
    <w:lvl w:ilvl="0" w:tplc="25D0FFE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6BF30F2E"/>
    <w:multiLevelType w:val="hybridMultilevel"/>
    <w:tmpl w:val="A6B28C12"/>
    <w:lvl w:ilvl="0" w:tplc="02A825A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25" w:hanging="360"/>
      </w:pPr>
    </w:lvl>
    <w:lvl w:ilvl="2" w:tplc="4009001B" w:tentative="1">
      <w:start w:val="1"/>
      <w:numFmt w:val="lowerRoman"/>
      <w:lvlText w:val="%3."/>
      <w:lvlJc w:val="right"/>
      <w:pPr>
        <w:ind w:left="3045" w:hanging="180"/>
      </w:pPr>
    </w:lvl>
    <w:lvl w:ilvl="3" w:tplc="4009000F" w:tentative="1">
      <w:start w:val="1"/>
      <w:numFmt w:val="decimal"/>
      <w:lvlText w:val="%4."/>
      <w:lvlJc w:val="left"/>
      <w:pPr>
        <w:ind w:left="3765" w:hanging="360"/>
      </w:pPr>
    </w:lvl>
    <w:lvl w:ilvl="4" w:tplc="40090019" w:tentative="1">
      <w:start w:val="1"/>
      <w:numFmt w:val="lowerLetter"/>
      <w:lvlText w:val="%5."/>
      <w:lvlJc w:val="left"/>
      <w:pPr>
        <w:ind w:left="4485" w:hanging="360"/>
      </w:pPr>
    </w:lvl>
    <w:lvl w:ilvl="5" w:tplc="4009001B" w:tentative="1">
      <w:start w:val="1"/>
      <w:numFmt w:val="lowerRoman"/>
      <w:lvlText w:val="%6."/>
      <w:lvlJc w:val="right"/>
      <w:pPr>
        <w:ind w:left="5205" w:hanging="180"/>
      </w:pPr>
    </w:lvl>
    <w:lvl w:ilvl="6" w:tplc="4009000F" w:tentative="1">
      <w:start w:val="1"/>
      <w:numFmt w:val="decimal"/>
      <w:lvlText w:val="%7."/>
      <w:lvlJc w:val="left"/>
      <w:pPr>
        <w:ind w:left="5925" w:hanging="360"/>
      </w:pPr>
    </w:lvl>
    <w:lvl w:ilvl="7" w:tplc="40090019" w:tentative="1">
      <w:start w:val="1"/>
      <w:numFmt w:val="lowerLetter"/>
      <w:lvlText w:val="%8."/>
      <w:lvlJc w:val="left"/>
      <w:pPr>
        <w:ind w:left="6645" w:hanging="360"/>
      </w:pPr>
    </w:lvl>
    <w:lvl w:ilvl="8" w:tplc="40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5" w15:restartNumberingAfterBreak="0">
    <w:nsid w:val="71E8183E"/>
    <w:multiLevelType w:val="hybridMultilevel"/>
    <w:tmpl w:val="0BCA8C32"/>
    <w:lvl w:ilvl="0" w:tplc="12743D4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65" w:hanging="360"/>
      </w:pPr>
    </w:lvl>
    <w:lvl w:ilvl="2" w:tplc="4009001B" w:tentative="1">
      <w:start w:val="1"/>
      <w:numFmt w:val="lowerRoman"/>
      <w:lvlText w:val="%3."/>
      <w:lvlJc w:val="right"/>
      <w:pPr>
        <w:ind w:left="2685" w:hanging="180"/>
      </w:pPr>
    </w:lvl>
    <w:lvl w:ilvl="3" w:tplc="4009000F" w:tentative="1">
      <w:start w:val="1"/>
      <w:numFmt w:val="decimal"/>
      <w:lvlText w:val="%4."/>
      <w:lvlJc w:val="left"/>
      <w:pPr>
        <w:ind w:left="3405" w:hanging="360"/>
      </w:pPr>
    </w:lvl>
    <w:lvl w:ilvl="4" w:tplc="40090019" w:tentative="1">
      <w:start w:val="1"/>
      <w:numFmt w:val="lowerLetter"/>
      <w:lvlText w:val="%5."/>
      <w:lvlJc w:val="left"/>
      <w:pPr>
        <w:ind w:left="4125" w:hanging="360"/>
      </w:pPr>
    </w:lvl>
    <w:lvl w:ilvl="5" w:tplc="4009001B" w:tentative="1">
      <w:start w:val="1"/>
      <w:numFmt w:val="lowerRoman"/>
      <w:lvlText w:val="%6."/>
      <w:lvlJc w:val="right"/>
      <w:pPr>
        <w:ind w:left="4845" w:hanging="180"/>
      </w:pPr>
    </w:lvl>
    <w:lvl w:ilvl="6" w:tplc="4009000F" w:tentative="1">
      <w:start w:val="1"/>
      <w:numFmt w:val="decimal"/>
      <w:lvlText w:val="%7."/>
      <w:lvlJc w:val="left"/>
      <w:pPr>
        <w:ind w:left="5565" w:hanging="360"/>
      </w:pPr>
    </w:lvl>
    <w:lvl w:ilvl="7" w:tplc="40090019" w:tentative="1">
      <w:start w:val="1"/>
      <w:numFmt w:val="lowerLetter"/>
      <w:lvlText w:val="%8."/>
      <w:lvlJc w:val="left"/>
      <w:pPr>
        <w:ind w:left="6285" w:hanging="360"/>
      </w:pPr>
    </w:lvl>
    <w:lvl w:ilvl="8" w:tplc="40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757D0CC6"/>
    <w:multiLevelType w:val="hybridMultilevel"/>
    <w:tmpl w:val="2DEE5A0A"/>
    <w:lvl w:ilvl="0" w:tplc="B85C37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6F3CBB"/>
    <w:multiLevelType w:val="hybridMultilevel"/>
    <w:tmpl w:val="CC0ED582"/>
    <w:lvl w:ilvl="0" w:tplc="35A098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C17FD5"/>
    <w:multiLevelType w:val="hybridMultilevel"/>
    <w:tmpl w:val="A82870EA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291976">
    <w:abstractNumId w:val="0"/>
  </w:num>
  <w:num w:numId="2" w16cid:durableId="2019961642">
    <w:abstractNumId w:val="5"/>
  </w:num>
  <w:num w:numId="3" w16cid:durableId="1247111143">
    <w:abstractNumId w:val="7"/>
  </w:num>
  <w:num w:numId="4" w16cid:durableId="2140604960">
    <w:abstractNumId w:val="17"/>
  </w:num>
  <w:num w:numId="5" w16cid:durableId="266079654">
    <w:abstractNumId w:val="10"/>
  </w:num>
  <w:num w:numId="6" w16cid:durableId="876744482">
    <w:abstractNumId w:val="12"/>
  </w:num>
  <w:num w:numId="7" w16cid:durableId="402720900">
    <w:abstractNumId w:val="6"/>
  </w:num>
  <w:num w:numId="8" w16cid:durableId="1783069947">
    <w:abstractNumId w:val="18"/>
  </w:num>
  <w:num w:numId="9" w16cid:durableId="1372732828">
    <w:abstractNumId w:val="8"/>
  </w:num>
  <w:num w:numId="10" w16cid:durableId="1546257254">
    <w:abstractNumId w:val="1"/>
  </w:num>
  <w:num w:numId="11" w16cid:durableId="2001040339">
    <w:abstractNumId w:val="2"/>
  </w:num>
  <w:num w:numId="12" w16cid:durableId="862209929">
    <w:abstractNumId w:val="9"/>
  </w:num>
  <w:num w:numId="13" w16cid:durableId="1966807170">
    <w:abstractNumId w:val="16"/>
  </w:num>
  <w:num w:numId="14" w16cid:durableId="1437824912">
    <w:abstractNumId w:val="3"/>
  </w:num>
  <w:num w:numId="15" w16cid:durableId="1586959087">
    <w:abstractNumId w:val="13"/>
  </w:num>
  <w:num w:numId="16" w16cid:durableId="1199128346">
    <w:abstractNumId w:val="15"/>
  </w:num>
  <w:num w:numId="17" w16cid:durableId="666054248">
    <w:abstractNumId w:val="14"/>
  </w:num>
  <w:num w:numId="18" w16cid:durableId="2072850348">
    <w:abstractNumId w:val="11"/>
  </w:num>
  <w:num w:numId="19" w16cid:durableId="19894378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298B"/>
    <w:rsid w:val="000E4A40"/>
    <w:rsid w:val="001C375F"/>
    <w:rsid w:val="00202096"/>
    <w:rsid w:val="00277580"/>
    <w:rsid w:val="002A3FF4"/>
    <w:rsid w:val="002F772D"/>
    <w:rsid w:val="00352AA3"/>
    <w:rsid w:val="00381A26"/>
    <w:rsid w:val="00424493"/>
    <w:rsid w:val="005A2683"/>
    <w:rsid w:val="006F1FC8"/>
    <w:rsid w:val="00763BDD"/>
    <w:rsid w:val="007D7024"/>
    <w:rsid w:val="00825544"/>
    <w:rsid w:val="00AB0D29"/>
    <w:rsid w:val="00B27704"/>
    <w:rsid w:val="00B65840"/>
    <w:rsid w:val="00C36A28"/>
    <w:rsid w:val="00D50360"/>
    <w:rsid w:val="00D8298B"/>
    <w:rsid w:val="00E96F03"/>
    <w:rsid w:val="00FB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2720A"/>
  <w15:chartTrackingRefBased/>
  <w15:docId w15:val="{20C41F0D-7F84-4C96-A7A8-25C469AC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75F"/>
    <w:rPr>
      <w:rFonts w:ascii="Calibri" w:eastAsia="Calibri" w:hAnsi="Calibri" w:cs="Vrinda"/>
      <w:szCs w:val="28"/>
      <w:lang w:bidi="as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9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29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298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29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298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29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29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29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29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98B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29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298B"/>
    <w:rPr>
      <w:rFonts w:eastAsiaTheme="majorEastAsia" w:cstheme="majorBidi"/>
      <w:color w:val="365F9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298B"/>
    <w:rPr>
      <w:rFonts w:eastAsiaTheme="majorEastAsia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298B"/>
    <w:rPr>
      <w:rFonts w:eastAsiaTheme="majorEastAsia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298B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298B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298B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298B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829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298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29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298B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829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298B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829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298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298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298B"/>
    <w:rPr>
      <w:i/>
      <w:iCs/>
      <w:color w:val="365F9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8298B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1C375F"/>
    <w:pPr>
      <w:spacing w:after="0" w:line="240" w:lineRule="auto"/>
    </w:pPr>
    <w:rPr>
      <w:rFonts w:ascii="Calibri" w:eastAsia="Calibri" w:hAnsi="Calibri" w:cs="Vrinda"/>
      <w:szCs w:val="28"/>
      <w:lang w:bidi="as-IN"/>
    </w:rPr>
  </w:style>
  <w:style w:type="paragraph" w:styleId="NormalWeb">
    <w:name w:val="Normal (Web)"/>
    <w:basedOn w:val="Normal"/>
    <w:uiPriority w:val="99"/>
    <w:semiHidden/>
    <w:unhideWhenUsed/>
    <w:rsid w:val="0082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Tinam Borah</dc:creator>
  <cp:keywords/>
  <dc:description/>
  <cp:lastModifiedBy>Dr. Tinam Borah</cp:lastModifiedBy>
  <cp:revision>5</cp:revision>
  <dcterms:created xsi:type="dcterms:W3CDTF">2024-10-24T21:32:00Z</dcterms:created>
  <dcterms:modified xsi:type="dcterms:W3CDTF">2024-10-28T19:06:00Z</dcterms:modified>
</cp:coreProperties>
</file>